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BC" w:rsidRPr="0005642E" w:rsidRDefault="007E3A13" w:rsidP="00150646">
      <w:pPr>
        <w:jc w:val="center"/>
        <w:rPr>
          <w:b/>
        </w:rPr>
      </w:pPr>
      <w:bookmarkStart w:id="0" w:name="_GoBack"/>
      <w:bookmarkEnd w:id="0"/>
      <w:r w:rsidRPr="0005642E">
        <w:rPr>
          <w:b/>
        </w:rPr>
        <w:t xml:space="preserve"> </w:t>
      </w:r>
      <w:r w:rsidR="00DD7789">
        <w:rPr>
          <w:b/>
        </w:rPr>
        <w:t>College of Eastern Idaho</w:t>
      </w:r>
    </w:p>
    <w:p w:rsidR="00650A6D" w:rsidRPr="00150646" w:rsidRDefault="00DD7789" w:rsidP="00150646">
      <w:pPr>
        <w:jc w:val="center"/>
        <w:rPr>
          <w:b/>
          <w:sz w:val="28"/>
          <w:szCs w:val="28"/>
        </w:rPr>
      </w:pPr>
      <w:r>
        <w:rPr>
          <w:b/>
        </w:rPr>
        <w:t>Research</w:t>
      </w:r>
      <w:r w:rsidR="00270DD5" w:rsidRPr="0005642E">
        <w:rPr>
          <w:b/>
        </w:rPr>
        <w:t xml:space="preserve"> Proposal</w:t>
      </w:r>
      <w:r>
        <w:rPr>
          <w:b/>
        </w:rPr>
        <w:t xml:space="preserve"> Form</w:t>
      </w:r>
    </w:p>
    <w:p w:rsidR="00542AF5" w:rsidRDefault="00542AF5" w:rsidP="00542AF5"/>
    <w:p w:rsidR="00542AF5" w:rsidRPr="00542AF5" w:rsidRDefault="00542AF5" w:rsidP="00542AF5">
      <w:pPr>
        <w:rPr>
          <w:b/>
          <w:i/>
        </w:rPr>
      </w:pPr>
      <w:r w:rsidRPr="00542AF5">
        <w:rPr>
          <w:b/>
          <w:i/>
        </w:rPr>
        <w:t>B</w:t>
      </w:r>
      <w:r w:rsidR="00C2471B">
        <w:rPr>
          <w:b/>
          <w:i/>
        </w:rPr>
        <w:t>efore Submitting Your</w:t>
      </w:r>
      <w:r w:rsidRPr="00542AF5">
        <w:rPr>
          <w:b/>
          <w:i/>
        </w:rPr>
        <w:t xml:space="preserve"> </w:t>
      </w:r>
      <w:r w:rsidR="00DD7789">
        <w:rPr>
          <w:b/>
          <w:i/>
        </w:rPr>
        <w:t>Research</w:t>
      </w:r>
      <w:r w:rsidRPr="00542AF5">
        <w:rPr>
          <w:b/>
          <w:i/>
        </w:rPr>
        <w:t xml:space="preserve"> Proposal:</w:t>
      </w:r>
    </w:p>
    <w:p w:rsidR="00542AF5" w:rsidRPr="00542AF5" w:rsidRDefault="00C85434" w:rsidP="00542AF5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Review the </w:t>
      </w:r>
      <w:r w:rsidR="00DD7789">
        <w:rPr>
          <w:sz w:val="20"/>
        </w:rPr>
        <w:t>Research</w:t>
      </w:r>
      <w:r>
        <w:rPr>
          <w:sz w:val="20"/>
        </w:rPr>
        <w:t xml:space="preserve"> Procedure at </w:t>
      </w:r>
      <w:hyperlink r:id="rId8" w:history="1">
        <w:r w:rsidR="00DE643A" w:rsidRPr="00DE643A">
          <w:rPr>
            <w:rStyle w:val="Hyperlink"/>
            <w:sz w:val="20"/>
          </w:rPr>
          <w:t>https://www.cei.edu/hr/policies-procedures</w:t>
        </w:r>
      </w:hyperlink>
      <w:r w:rsidR="00542AF5" w:rsidRPr="00542AF5">
        <w:rPr>
          <w:sz w:val="20"/>
        </w:rPr>
        <w:t>.</w:t>
      </w:r>
    </w:p>
    <w:p w:rsidR="00542AF5" w:rsidRPr="00542AF5" w:rsidRDefault="00C85434" w:rsidP="00542AF5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Consult the Campus</w:t>
      </w:r>
      <w:r w:rsidR="00542AF5" w:rsidRPr="00542AF5">
        <w:rPr>
          <w:sz w:val="20"/>
        </w:rPr>
        <w:t xml:space="preserve"> </w:t>
      </w:r>
      <w:r w:rsidR="00DD7789">
        <w:rPr>
          <w:sz w:val="20"/>
        </w:rPr>
        <w:t>Research</w:t>
      </w:r>
      <w:r w:rsidR="00542AF5" w:rsidRPr="00542AF5">
        <w:rPr>
          <w:sz w:val="20"/>
        </w:rPr>
        <w:t xml:space="preserve"> Calendar</w:t>
      </w:r>
      <w:r w:rsidR="00542AF5">
        <w:rPr>
          <w:sz w:val="20"/>
        </w:rPr>
        <w:t xml:space="preserve"> (</w:t>
      </w:r>
      <w:r w:rsidRPr="00DD7789">
        <w:rPr>
          <w:sz w:val="20"/>
          <w:highlight w:val="yellow"/>
        </w:rPr>
        <w:t>lin</w:t>
      </w:r>
      <w:r w:rsidR="00966F2D" w:rsidRPr="00DD7789">
        <w:rPr>
          <w:sz w:val="20"/>
          <w:highlight w:val="yellow"/>
        </w:rPr>
        <w:t>k to calendar</w:t>
      </w:r>
      <w:r w:rsidR="00542AF5">
        <w:rPr>
          <w:sz w:val="20"/>
        </w:rPr>
        <w:t xml:space="preserve">) </w:t>
      </w:r>
      <w:r w:rsidR="00542AF5" w:rsidRPr="00542AF5">
        <w:rPr>
          <w:sz w:val="20"/>
        </w:rPr>
        <w:t xml:space="preserve">to select administration dates that minimize overlap with existing </w:t>
      </w:r>
      <w:r w:rsidR="00DD7789">
        <w:rPr>
          <w:sz w:val="20"/>
        </w:rPr>
        <w:t>research timelines</w:t>
      </w:r>
      <w:r w:rsidR="00542AF5" w:rsidRPr="00542AF5">
        <w:rPr>
          <w:sz w:val="20"/>
        </w:rPr>
        <w:t xml:space="preserve">. Proposals must be received at least 30 days in advance of the proposed </w:t>
      </w:r>
      <w:r w:rsidR="00DD7789">
        <w:rPr>
          <w:sz w:val="20"/>
        </w:rPr>
        <w:t>research</w:t>
      </w:r>
      <w:r w:rsidR="00542AF5" w:rsidRPr="00542AF5">
        <w:rPr>
          <w:sz w:val="20"/>
        </w:rPr>
        <w:t xml:space="preserve"> launch date.</w:t>
      </w:r>
    </w:p>
    <w:p w:rsidR="00966F2D" w:rsidRDefault="00542AF5" w:rsidP="00542AF5">
      <w:pPr>
        <w:pStyle w:val="ListParagraph"/>
        <w:numPr>
          <w:ilvl w:val="0"/>
          <w:numId w:val="3"/>
        </w:numPr>
        <w:rPr>
          <w:sz w:val="20"/>
        </w:rPr>
      </w:pPr>
      <w:r w:rsidRPr="00542AF5">
        <w:rPr>
          <w:sz w:val="20"/>
        </w:rPr>
        <w:t xml:space="preserve">Confirm your </w:t>
      </w:r>
      <w:r w:rsidR="00DD7789">
        <w:rPr>
          <w:sz w:val="20"/>
        </w:rPr>
        <w:t>research</w:t>
      </w:r>
      <w:r w:rsidRPr="00542AF5">
        <w:rPr>
          <w:sz w:val="20"/>
        </w:rPr>
        <w:t xml:space="preserve"> content, communications, and administration plan with colla</w:t>
      </w:r>
      <w:r w:rsidR="00966F2D">
        <w:rPr>
          <w:sz w:val="20"/>
        </w:rPr>
        <w:t>borators.</w:t>
      </w:r>
      <w:r w:rsidRPr="00542AF5">
        <w:rPr>
          <w:sz w:val="20"/>
        </w:rPr>
        <w:t xml:space="preserve"> Finalize your </w:t>
      </w:r>
      <w:r w:rsidR="00DD7789">
        <w:rPr>
          <w:sz w:val="20"/>
        </w:rPr>
        <w:t>research</w:t>
      </w:r>
      <w:r w:rsidRPr="00542AF5">
        <w:rPr>
          <w:sz w:val="20"/>
        </w:rPr>
        <w:t xml:space="preserve"> in the format you intend to administer it.</w:t>
      </w:r>
    </w:p>
    <w:p w:rsidR="00542AF5" w:rsidRDefault="00542AF5" w:rsidP="0058535C">
      <w:pPr>
        <w:rPr>
          <w:sz w:val="20"/>
        </w:rPr>
      </w:pPr>
    </w:p>
    <w:p w:rsidR="0058535C" w:rsidRPr="0058535C" w:rsidRDefault="0058535C" w:rsidP="0058535C">
      <w:pPr>
        <w:rPr>
          <w:sz w:val="20"/>
        </w:rPr>
      </w:pPr>
    </w:p>
    <w:p w:rsidR="00C13EED" w:rsidRPr="0058535C" w:rsidRDefault="00C13EED" w:rsidP="0058535C">
      <w:pPr>
        <w:rPr>
          <w:sz w:val="20"/>
        </w:rPr>
      </w:pPr>
    </w:p>
    <w:p w:rsidR="00277233" w:rsidRDefault="00277233" w:rsidP="00542AF5"/>
    <w:p w:rsidR="00270DD5" w:rsidRDefault="00B95CF4" w:rsidP="00B95CF4">
      <w:pPr>
        <w:numPr>
          <w:ilvl w:val="0"/>
          <w:numId w:val="1"/>
        </w:numPr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4233"/>
        <w:gridCol w:w="1350"/>
        <w:gridCol w:w="1705"/>
      </w:tblGrid>
      <w:tr w:rsidR="00B95CF4" w:rsidTr="00C2471B">
        <w:tc>
          <w:tcPr>
            <w:tcW w:w="9710" w:type="dxa"/>
            <w:gridSpan w:val="4"/>
            <w:shd w:val="clear" w:color="auto" w:fill="E7E6E6" w:themeFill="background2"/>
          </w:tcPr>
          <w:p w:rsidR="00B95CF4" w:rsidRPr="00B95CF4" w:rsidRDefault="00B95CF4">
            <w:pPr>
              <w:rPr>
                <w:b/>
                <w:sz w:val="20"/>
              </w:rPr>
            </w:pPr>
            <w:r w:rsidRPr="00B95CF4">
              <w:rPr>
                <w:b/>
                <w:sz w:val="20"/>
              </w:rPr>
              <w:t>Responsible Party</w:t>
            </w:r>
            <w:r>
              <w:rPr>
                <w:b/>
                <w:sz w:val="20"/>
              </w:rPr>
              <w:t xml:space="preserve"> </w:t>
            </w:r>
          </w:p>
          <w:p w:rsidR="00B95CF4" w:rsidRDefault="00B95CF4">
            <w:r w:rsidRPr="00B95CF4">
              <w:rPr>
                <w:sz w:val="18"/>
              </w:rPr>
              <w:t xml:space="preserve">Please provide contact information for the individual responsible for the proposed </w:t>
            </w:r>
            <w:r w:rsidR="00DD7789">
              <w:rPr>
                <w:sz w:val="18"/>
              </w:rPr>
              <w:t>research</w:t>
            </w:r>
            <w:r w:rsidRPr="00B95CF4">
              <w:rPr>
                <w:sz w:val="18"/>
              </w:rPr>
              <w:t>.</w:t>
            </w:r>
          </w:p>
        </w:tc>
      </w:tr>
      <w:tr w:rsidR="00B95CF4" w:rsidTr="00DD7789">
        <w:trPr>
          <w:trHeight w:val="521"/>
        </w:trPr>
        <w:tc>
          <w:tcPr>
            <w:tcW w:w="2422" w:type="dxa"/>
          </w:tcPr>
          <w:p w:rsidR="00B95CF4" w:rsidRPr="00B95CF4" w:rsidRDefault="00B95CF4">
            <w:pPr>
              <w:rPr>
                <w:sz w:val="20"/>
              </w:rPr>
            </w:pPr>
            <w:r w:rsidRPr="00B95CF4">
              <w:rPr>
                <w:sz w:val="20"/>
              </w:rPr>
              <w:t xml:space="preserve">Name: </w:t>
            </w:r>
          </w:p>
        </w:tc>
        <w:tc>
          <w:tcPr>
            <w:tcW w:w="4233" w:type="dxa"/>
          </w:tcPr>
          <w:p w:rsidR="00B95CF4" w:rsidRPr="00B95CF4" w:rsidRDefault="00B95CF4">
            <w:pPr>
              <w:rPr>
                <w:sz w:val="20"/>
              </w:rPr>
            </w:pPr>
            <w:r w:rsidRPr="00B95CF4">
              <w:rPr>
                <w:sz w:val="20"/>
              </w:rPr>
              <w:t>Email:</w:t>
            </w:r>
          </w:p>
        </w:tc>
        <w:tc>
          <w:tcPr>
            <w:tcW w:w="1350" w:type="dxa"/>
          </w:tcPr>
          <w:p w:rsidR="00B95CF4" w:rsidRPr="00B95CF4" w:rsidRDefault="00B95CF4">
            <w:pPr>
              <w:rPr>
                <w:sz w:val="20"/>
              </w:rPr>
            </w:pPr>
            <w:r w:rsidRPr="00B95CF4">
              <w:rPr>
                <w:sz w:val="20"/>
              </w:rPr>
              <w:t xml:space="preserve">Extension: </w:t>
            </w:r>
          </w:p>
        </w:tc>
        <w:tc>
          <w:tcPr>
            <w:tcW w:w="1705" w:type="dxa"/>
          </w:tcPr>
          <w:p w:rsidR="00B95CF4" w:rsidRPr="00B95CF4" w:rsidRDefault="00B95CF4">
            <w:pPr>
              <w:rPr>
                <w:sz w:val="20"/>
              </w:rPr>
            </w:pPr>
            <w:r w:rsidRPr="00B95CF4">
              <w:rPr>
                <w:sz w:val="20"/>
              </w:rPr>
              <w:t>Dept/Unit:</w:t>
            </w:r>
          </w:p>
        </w:tc>
      </w:tr>
      <w:tr w:rsidR="00B95CF4" w:rsidTr="00C2471B">
        <w:tc>
          <w:tcPr>
            <w:tcW w:w="9710" w:type="dxa"/>
            <w:gridSpan w:val="4"/>
            <w:shd w:val="clear" w:color="auto" w:fill="E7E6E6" w:themeFill="background2"/>
          </w:tcPr>
          <w:p w:rsidR="00B95CF4" w:rsidRPr="00B95CF4" w:rsidRDefault="00DD77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 w:rsidR="00B95CF4" w:rsidRPr="00B95CF4">
              <w:rPr>
                <w:b/>
                <w:sz w:val="20"/>
              </w:rPr>
              <w:t xml:space="preserve"> Administrator</w:t>
            </w:r>
          </w:p>
          <w:p w:rsidR="00B95CF4" w:rsidRPr="00B95CF4" w:rsidRDefault="00B95CF4">
            <w:pPr>
              <w:rPr>
                <w:sz w:val="20"/>
              </w:rPr>
            </w:pPr>
            <w:r w:rsidRPr="00B95CF4">
              <w:rPr>
                <w:sz w:val="18"/>
              </w:rPr>
              <w:t xml:space="preserve">Please provide contact information for the individual responsible for maintaining and administering the </w:t>
            </w:r>
            <w:r w:rsidR="00DD7789">
              <w:rPr>
                <w:sz w:val="18"/>
              </w:rPr>
              <w:t>research</w:t>
            </w:r>
            <w:r w:rsidRPr="00B95CF4">
              <w:rPr>
                <w:sz w:val="18"/>
              </w:rPr>
              <w:t xml:space="preserve">, </w:t>
            </w:r>
            <w:r w:rsidRPr="00C342DF">
              <w:rPr>
                <w:i/>
                <w:sz w:val="18"/>
              </w:rPr>
              <w:t xml:space="preserve">if other </w:t>
            </w:r>
            <w:r w:rsidR="00C342DF" w:rsidRPr="00C342DF">
              <w:rPr>
                <w:i/>
                <w:sz w:val="18"/>
              </w:rPr>
              <w:t>th</w:t>
            </w:r>
            <w:r w:rsidRPr="00C342DF">
              <w:rPr>
                <w:i/>
                <w:sz w:val="18"/>
              </w:rPr>
              <w:t>an above</w:t>
            </w:r>
            <w:r w:rsidRPr="00B95CF4">
              <w:rPr>
                <w:sz w:val="18"/>
              </w:rPr>
              <w:t xml:space="preserve">. This may include building the </w:t>
            </w:r>
            <w:r w:rsidR="00DD7789">
              <w:rPr>
                <w:sz w:val="18"/>
              </w:rPr>
              <w:t>survey</w:t>
            </w:r>
            <w:r w:rsidRPr="00B95CF4">
              <w:rPr>
                <w:sz w:val="18"/>
              </w:rPr>
              <w:t xml:space="preserve">, sending the </w:t>
            </w:r>
            <w:r w:rsidR="00DD7789">
              <w:rPr>
                <w:sz w:val="18"/>
              </w:rPr>
              <w:t>survey</w:t>
            </w:r>
            <w:r w:rsidRPr="00B95CF4">
              <w:rPr>
                <w:sz w:val="18"/>
              </w:rPr>
              <w:t xml:space="preserve"> to participants, monitoring response rates, and pulling results. If the responsible party listed above will be handling these tasks, leave this section blank.</w:t>
            </w:r>
          </w:p>
        </w:tc>
      </w:tr>
      <w:tr w:rsidR="00B95CF4" w:rsidTr="00DD7789">
        <w:trPr>
          <w:trHeight w:val="566"/>
        </w:trPr>
        <w:tc>
          <w:tcPr>
            <w:tcW w:w="2422" w:type="dxa"/>
          </w:tcPr>
          <w:p w:rsidR="00B95CF4" w:rsidRPr="00B95CF4" w:rsidRDefault="00B95CF4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233" w:type="dxa"/>
          </w:tcPr>
          <w:p w:rsidR="00B95CF4" w:rsidRPr="00B95CF4" w:rsidRDefault="00B95CF4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1350" w:type="dxa"/>
          </w:tcPr>
          <w:p w:rsidR="00B95CF4" w:rsidRPr="00B95CF4" w:rsidRDefault="00B95CF4">
            <w:pPr>
              <w:rPr>
                <w:sz w:val="20"/>
              </w:rPr>
            </w:pPr>
            <w:r>
              <w:rPr>
                <w:sz w:val="20"/>
              </w:rPr>
              <w:t>Extension:</w:t>
            </w:r>
          </w:p>
        </w:tc>
        <w:tc>
          <w:tcPr>
            <w:tcW w:w="1705" w:type="dxa"/>
          </w:tcPr>
          <w:p w:rsidR="00B95CF4" w:rsidRPr="00B95CF4" w:rsidRDefault="00B95CF4">
            <w:pPr>
              <w:rPr>
                <w:sz w:val="20"/>
              </w:rPr>
            </w:pPr>
            <w:r>
              <w:rPr>
                <w:sz w:val="20"/>
              </w:rPr>
              <w:t>Dept/Unit:</w:t>
            </w:r>
          </w:p>
        </w:tc>
      </w:tr>
    </w:tbl>
    <w:p w:rsidR="00270DD5" w:rsidRDefault="00270DD5"/>
    <w:p w:rsidR="00277233" w:rsidRDefault="00277233"/>
    <w:p w:rsidR="00B95CF4" w:rsidRDefault="00DD7789" w:rsidP="00B95CF4">
      <w:pPr>
        <w:numPr>
          <w:ilvl w:val="0"/>
          <w:numId w:val="1"/>
        </w:numPr>
      </w:pPr>
      <w:r>
        <w:t>Research</w:t>
      </w:r>
      <w:r w:rsidR="00B95CF4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E4197" w:rsidTr="000E4197">
        <w:trPr>
          <w:trHeight w:val="395"/>
        </w:trPr>
        <w:tc>
          <w:tcPr>
            <w:tcW w:w="9710" w:type="dxa"/>
            <w:shd w:val="clear" w:color="auto" w:fill="E7E6E6" w:themeFill="background2"/>
            <w:vAlign w:val="bottom"/>
          </w:tcPr>
          <w:p w:rsidR="000E4197" w:rsidRPr="00B95CF4" w:rsidRDefault="00DD7789" w:rsidP="000E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Proposed Research</w:t>
            </w:r>
            <w:r w:rsidR="000E4197">
              <w:rPr>
                <w:b/>
                <w:sz w:val="20"/>
              </w:rPr>
              <w:t xml:space="preserve"> Name</w:t>
            </w:r>
            <w:r>
              <w:rPr>
                <w:b/>
                <w:sz w:val="20"/>
              </w:rPr>
              <w:t>/Title</w:t>
            </w:r>
          </w:p>
        </w:tc>
      </w:tr>
      <w:tr w:rsidR="000E4197" w:rsidTr="00A84C7C">
        <w:trPr>
          <w:trHeight w:val="530"/>
        </w:trPr>
        <w:tc>
          <w:tcPr>
            <w:tcW w:w="9710" w:type="dxa"/>
            <w:shd w:val="clear" w:color="auto" w:fill="auto"/>
          </w:tcPr>
          <w:p w:rsidR="000E4197" w:rsidRDefault="000E4197" w:rsidP="00B95CF4">
            <w:pPr>
              <w:rPr>
                <w:b/>
                <w:sz w:val="20"/>
              </w:rPr>
            </w:pPr>
          </w:p>
          <w:p w:rsidR="00966F2D" w:rsidRDefault="00966F2D" w:rsidP="00B95CF4">
            <w:pPr>
              <w:rPr>
                <w:b/>
                <w:sz w:val="20"/>
              </w:rPr>
            </w:pPr>
          </w:p>
          <w:p w:rsidR="00966F2D" w:rsidRPr="00B95CF4" w:rsidRDefault="00966F2D" w:rsidP="00B95CF4">
            <w:pPr>
              <w:rPr>
                <w:b/>
                <w:sz w:val="20"/>
              </w:rPr>
            </w:pPr>
          </w:p>
        </w:tc>
      </w:tr>
    </w:tbl>
    <w:p w:rsidR="00A84C7C" w:rsidRDefault="00A84C7C">
      <w:pPr>
        <w:rPr>
          <w:sz w:val="20"/>
        </w:rPr>
      </w:pPr>
    </w:p>
    <w:p w:rsidR="00277233" w:rsidRDefault="0027723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4852"/>
      </w:tblGrid>
      <w:tr w:rsidR="00A84C7C" w:rsidTr="00CE55B2">
        <w:tc>
          <w:tcPr>
            <w:tcW w:w="9710" w:type="dxa"/>
            <w:gridSpan w:val="2"/>
            <w:shd w:val="clear" w:color="auto" w:fill="E7E6E6" w:themeFill="background2"/>
          </w:tcPr>
          <w:p w:rsidR="00A84C7C" w:rsidRPr="00B01D7F" w:rsidRDefault="00A84C7C" w:rsidP="00CE55B2">
            <w:pPr>
              <w:rPr>
                <w:b/>
                <w:sz w:val="20"/>
                <w:szCs w:val="20"/>
              </w:rPr>
            </w:pPr>
            <w:r w:rsidRPr="00B01D7F">
              <w:rPr>
                <w:b/>
                <w:sz w:val="20"/>
                <w:szCs w:val="20"/>
              </w:rPr>
              <w:t xml:space="preserve">Purpose of </w:t>
            </w:r>
            <w:r w:rsidR="00DD7789">
              <w:rPr>
                <w:b/>
                <w:sz w:val="20"/>
                <w:szCs w:val="20"/>
              </w:rPr>
              <w:t>Research</w:t>
            </w:r>
          </w:p>
          <w:p w:rsidR="00A84C7C" w:rsidRPr="00B01D7F" w:rsidRDefault="00A84C7C" w:rsidP="00CE55B2">
            <w:pPr>
              <w:rPr>
                <w:sz w:val="18"/>
                <w:szCs w:val="18"/>
              </w:rPr>
            </w:pPr>
            <w:r w:rsidRPr="00B01D7F">
              <w:rPr>
                <w:sz w:val="18"/>
                <w:szCs w:val="18"/>
              </w:rPr>
              <w:t xml:space="preserve">Please describe the purpose of your proposed </w:t>
            </w:r>
            <w:r w:rsidR="00DD7789">
              <w:rPr>
                <w:sz w:val="18"/>
                <w:szCs w:val="18"/>
              </w:rPr>
              <w:t>research</w:t>
            </w:r>
            <w:r w:rsidRPr="00B01D7F">
              <w:rPr>
                <w:sz w:val="18"/>
                <w:szCs w:val="18"/>
              </w:rPr>
              <w:t>, including how you will use the results and how the data gathered will benefit your unit and/or the institution as a whole. What questions are you hoping to answer? What actions might you take</w:t>
            </w:r>
            <w:r>
              <w:rPr>
                <w:sz w:val="18"/>
                <w:szCs w:val="18"/>
              </w:rPr>
              <w:t xml:space="preserve"> as a result</w:t>
            </w:r>
            <w:r w:rsidRPr="00B01D7F">
              <w:rPr>
                <w:sz w:val="18"/>
                <w:szCs w:val="18"/>
              </w:rPr>
              <w:t>?</w:t>
            </w:r>
          </w:p>
        </w:tc>
      </w:tr>
      <w:tr w:rsidR="00A84C7C" w:rsidTr="00A84C7C">
        <w:trPr>
          <w:trHeight w:val="1592"/>
        </w:trPr>
        <w:tc>
          <w:tcPr>
            <w:tcW w:w="9710" w:type="dxa"/>
            <w:gridSpan w:val="2"/>
          </w:tcPr>
          <w:p w:rsidR="00A84C7C" w:rsidRDefault="00A84C7C" w:rsidP="00CE55B2"/>
          <w:p w:rsidR="00C2471B" w:rsidRDefault="00C2471B" w:rsidP="00CE55B2"/>
          <w:p w:rsidR="00C2471B" w:rsidRDefault="00C2471B" w:rsidP="00CE55B2"/>
          <w:p w:rsidR="00C2471B" w:rsidRDefault="00C2471B" w:rsidP="00CE55B2"/>
          <w:p w:rsidR="00277233" w:rsidRDefault="00277233" w:rsidP="00CE55B2"/>
          <w:p w:rsidR="00C2471B" w:rsidRDefault="00C2471B" w:rsidP="00CE55B2"/>
          <w:p w:rsidR="00C2471B" w:rsidRDefault="00C2471B" w:rsidP="00CE55B2"/>
        </w:tc>
      </w:tr>
      <w:tr w:rsidR="00A84C7C" w:rsidTr="00CE55B2">
        <w:tc>
          <w:tcPr>
            <w:tcW w:w="9710" w:type="dxa"/>
            <w:gridSpan w:val="2"/>
            <w:shd w:val="clear" w:color="auto" w:fill="E7E6E6" w:themeFill="background2"/>
          </w:tcPr>
          <w:p w:rsidR="00A84C7C" w:rsidRPr="00B01D7F" w:rsidRDefault="00A84C7C" w:rsidP="00CE55B2">
            <w:pPr>
              <w:rPr>
                <w:b/>
                <w:sz w:val="20"/>
              </w:rPr>
            </w:pPr>
            <w:r w:rsidRPr="00B01D7F">
              <w:rPr>
                <w:b/>
                <w:sz w:val="20"/>
              </w:rPr>
              <w:t>Proposed Sample</w:t>
            </w:r>
          </w:p>
          <w:p w:rsidR="00A84C7C" w:rsidRDefault="00A84C7C" w:rsidP="00CE55B2">
            <w:r w:rsidRPr="00B01D7F">
              <w:rPr>
                <w:sz w:val="18"/>
              </w:rPr>
              <w:t xml:space="preserve">Please describe the size and composition of the group you wish to </w:t>
            </w:r>
            <w:r w:rsidR="00DD7789">
              <w:rPr>
                <w:sz w:val="18"/>
              </w:rPr>
              <w:t>research</w:t>
            </w:r>
            <w:r w:rsidRPr="00B01D7F">
              <w:rPr>
                <w:sz w:val="18"/>
              </w:rPr>
              <w:t xml:space="preserve"> and explain your rationale for selecting this sample. If you propose to </w:t>
            </w:r>
            <w:r w:rsidR="00DD7789">
              <w:rPr>
                <w:sz w:val="18"/>
              </w:rPr>
              <w:t>research</w:t>
            </w:r>
            <w:r w:rsidRPr="00B01D7F">
              <w:rPr>
                <w:sz w:val="18"/>
              </w:rPr>
              <w:t xml:space="preserve"> 100% of a student or employee population, you must address why a</w:t>
            </w:r>
            <w:r>
              <w:rPr>
                <w:sz w:val="18"/>
              </w:rPr>
              <w:t xml:space="preserve"> </w:t>
            </w:r>
            <w:r w:rsidRPr="00B01D7F">
              <w:rPr>
                <w:sz w:val="18"/>
              </w:rPr>
              <w:t>random sample is insufficient for your purpose.</w:t>
            </w:r>
          </w:p>
        </w:tc>
      </w:tr>
      <w:tr w:rsidR="00A84C7C" w:rsidTr="00A84C7C">
        <w:trPr>
          <w:trHeight w:val="1376"/>
        </w:trPr>
        <w:tc>
          <w:tcPr>
            <w:tcW w:w="9710" w:type="dxa"/>
            <w:gridSpan w:val="2"/>
          </w:tcPr>
          <w:p w:rsidR="00A84C7C" w:rsidRDefault="00A84C7C" w:rsidP="00CE55B2"/>
          <w:p w:rsidR="00A84C7C" w:rsidRDefault="00A84C7C" w:rsidP="00CE55B2"/>
          <w:p w:rsidR="00C2471B" w:rsidRDefault="00C2471B" w:rsidP="00CE55B2"/>
          <w:p w:rsidR="00A84C7C" w:rsidRDefault="00A84C7C" w:rsidP="00CE55B2"/>
          <w:p w:rsidR="00A84C7C" w:rsidRDefault="00A84C7C" w:rsidP="00CE55B2"/>
          <w:p w:rsidR="00A84C7C" w:rsidRDefault="00A84C7C" w:rsidP="00CE55B2"/>
          <w:p w:rsidR="00C2471B" w:rsidRDefault="00C2471B" w:rsidP="00CE55B2"/>
        </w:tc>
      </w:tr>
      <w:tr w:rsidR="00C2471B" w:rsidTr="00B2395D">
        <w:tc>
          <w:tcPr>
            <w:tcW w:w="9710" w:type="dxa"/>
            <w:gridSpan w:val="2"/>
            <w:shd w:val="clear" w:color="auto" w:fill="E7E6E6" w:themeFill="background2"/>
          </w:tcPr>
          <w:p w:rsidR="00C2471B" w:rsidRPr="009A1D78" w:rsidRDefault="00DD7789" w:rsidP="00CE55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Research</w:t>
            </w:r>
            <w:r w:rsidR="00C2471B" w:rsidRPr="009A1D78">
              <w:rPr>
                <w:b/>
                <w:sz w:val="20"/>
                <w:szCs w:val="20"/>
              </w:rPr>
              <w:t xml:space="preserve"> – Communication Plan</w:t>
            </w:r>
            <w:r w:rsidR="00C2471B">
              <w:rPr>
                <w:b/>
                <w:sz w:val="20"/>
                <w:szCs w:val="20"/>
              </w:rPr>
              <w:t xml:space="preserve"> </w:t>
            </w:r>
            <w:r w:rsidR="00C2471B" w:rsidRPr="00C2471B">
              <w:rPr>
                <w:b/>
                <w:i/>
                <w:sz w:val="18"/>
                <w:szCs w:val="20"/>
              </w:rPr>
              <w:t>(Select all that may apply)</w:t>
            </w:r>
          </w:p>
        </w:tc>
      </w:tr>
      <w:tr w:rsidR="00A84C7C" w:rsidTr="00CE55B2">
        <w:tc>
          <w:tcPr>
            <w:tcW w:w="4858" w:type="dxa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79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Link emailed to participants using</w:t>
            </w:r>
            <w:r w:rsidR="006F299C">
              <w:rPr>
                <w:sz w:val="20"/>
                <w:szCs w:val="20"/>
              </w:rPr>
              <w:t xml:space="preserve"> CEI</w:t>
            </w:r>
            <w:r w:rsidR="00A84C7C">
              <w:rPr>
                <w:sz w:val="20"/>
                <w:szCs w:val="20"/>
              </w:rPr>
              <w:t xml:space="preserve"> </w:t>
            </w:r>
            <w:r w:rsidR="00DD7789">
              <w:rPr>
                <w:sz w:val="20"/>
                <w:szCs w:val="20"/>
              </w:rPr>
              <w:t>survey</w:t>
            </w:r>
            <w:r w:rsidR="00A84C7C">
              <w:rPr>
                <w:sz w:val="20"/>
                <w:szCs w:val="20"/>
              </w:rPr>
              <w:t xml:space="preserve"> software</w:t>
            </w: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18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Link emailed to participants using </w:t>
            </w:r>
            <w:r w:rsidR="00DD7789">
              <w:rPr>
                <w:sz w:val="20"/>
                <w:szCs w:val="20"/>
              </w:rPr>
              <w:t>CEI</w:t>
            </w:r>
            <w:r w:rsidR="00A84C7C">
              <w:rPr>
                <w:sz w:val="20"/>
                <w:szCs w:val="20"/>
              </w:rPr>
              <w:t xml:space="preserve"> email</w:t>
            </w: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609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Administer </w:t>
            </w:r>
            <w:r w:rsidR="00DD7789">
              <w:rPr>
                <w:sz w:val="20"/>
                <w:szCs w:val="20"/>
              </w:rPr>
              <w:t>research</w:t>
            </w:r>
            <w:r w:rsidR="00A84C7C">
              <w:rPr>
                <w:sz w:val="20"/>
                <w:szCs w:val="20"/>
              </w:rPr>
              <w:t xml:space="preserve"> in person (e.g., in class or at event</w:t>
            </w:r>
            <w:r w:rsidR="00DD7789">
              <w:rPr>
                <w:sz w:val="20"/>
                <w:szCs w:val="20"/>
              </w:rPr>
              <w:t>, interviews</w:t>
            </w:r>
            <w:r w:rsidR="00A84C7C">
              <w:rPr>
                <w:sz w:val="20"/>
                <w:szCs w:val="20"/>
              </w:rPr>
              <w:t>)</w:t>
            </w:r>
          </w:p>
          <w:p w:rsidR="00A84C7C" w:rsidRDefault="00A84C7C" w:rsidP="00CE55B2">
            <w:pPr>
              <w:ind w:left="720"/>
              <w:rPr>
                <w:sz w:val="20"/>
                <w:szCs w:val="20"/>
              </w:rPr>
            </w:pPr>
            <w:r w:rsidRPr="000C657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 ______________________________</w:t>
            </w: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Pr="00067BF2" w:rsidRDefault="00A84C7C" w:rsidP="00CE55B2">
            <w:pPr>
              <w:rPr>
                <w:sz w:val="14"/>
                <w:szCs w:val="20"/>
              </w:rPr>
            </w:pPr>
          </w:p>
        </w:tc>
        <w:tc>
          <w:tcPr>
            <w:tcW w:w="4852" w:type="dxa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7308B9" w:rsidRPr="00B01D7F" w:rsidRDefault="00D12265" w:rsidP="007308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904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</w:t>
            </w:r>
            <w:r w:rsidR="007308B9">
              <w:rPr>
                <w:sz w:val="20"/>
                <w:szCs w:val="20"/>
              </w:rPr>
              <w:t>Survey or link embedded on a CEI webpage</w:t>
            </w: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36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8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08B9">
              <w:rPr>
                <w:sz w:val="20"/>
                <w:szCs w:val="20"/>
              </w:rPr>
              <w:t xml:space="preserve"> </w:t>
            </w:r>
            <w:r w:rsidR="00A84C7C">
              <w:rPr>
                <w:sz w:val="20"/>
                <w:szCs w:val="20"/>
              </w:rPr>
              <w:t xml:space="preserve">Mail </w:t>
            </w:r>
            <w:r w:rsidR="00DD7789">
              <w:rPr>
                <w:sz w:val="20"/>
                <w:szCs w:val="20"/>
              </w:rPr>
              <w:t>survey</w:t>
            </w:r>
            <w:r w:rsidR="00A84C7C">
              <w:rPr>
                <w:sz w:val="20"/>
                <w:szCs w:val="20"/>
              </w:rPr>
              <w:t xml:space="preserve"> to participants</w:t>
            </w: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36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E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Administer </w:t>
            </w:r>
            <w:r w:rsidR="00DD7789">
              <w:rPr>
                <w:sz w:val="20"/>
                <w:szCs w:val="20"/>
              </w:rPr>
              <w:t>research</w:t>
            </w:r>
            <w:r w:rsidR="00A84C7C">
              <w:rPr>
                <w:sz w:val="20"/>
                <w:szCs w:val="20"/>
              </w:rPr>
              <w:t xml:space="preserve"> </w:t>
            </w:r>
            <w:r w:rsidR="00DD7789">
              <w:rPr>
                <w:sz w:val="20"/>
                <w:szCs w:val="20"/>
              </w:rPr>
              <w:t>via phone, video conferencing software or like method</w:t>
            </w:r>
          </w:p>
          <w:p w:rsidR="00A84C7C" w:rsidRPr="00B01D7F" w:rsidRDefault="00DD7789" w:rsidP="002656CA">
            <w:pPr>
              <w:ind w:left="7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</w:t>
            </w:r>
            <w:r w:rsidR="00A84C7C">
              <w:rPr>
                <w:sz w:val="20"/>
                <w:szCs w:val="20"/>
              </w:rPr>
              <w:t>: ______________________________</w:t>
            </w:r>
          </w:p>
          <w:p w:rsidR="007308B9" w:rsidRPr="00B01D7F" w:rsidRDefault="00D12265" w:rsidP="007308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636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8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08B9">
              <w:rPr>
                <w:sz w:val="20"/>
                <w:szCs w:val="20"/>
              </w:rPr>
              <w:t xml:space="preserve"> N/A</w:t>
            </w:r>
          </w:p>
          <w:p w:rsidR="00A84C7C" w:rsidRPr="009A1D78" w:rsidRDefault="00A84C7C" w:rsidP="00CE55B2">
            <w:pPr>
              <w:rPr>
                <w:sz w:val="20"/>
                <w:szCs w:val="20"/>
              </w:rPr>
            </w:pPr>
          </w:p>
        </w:tc>
      </w:tr>
      <w:tr w:rsidR="00A84C7C" w:rsidTr="00CE55B2">
        <w:tc>
          <w:tcPr>
            <w:tcW w:w="9710" w:type="dxa"/>
            <w:gridSpan w:val="2"/>
            <w:shd w:val="clear" w:color="auto" w:fill="E7E6E6" w:themeFill="background2"/>
          </w:tcPr>
          <w:p w:rsidR="00A84C7C" w:rsidRDefault="00A84C7C" w:rsidP="00CE55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  <w:r w:rsidRPr="003F7908">
              <w:rPr>
                <w:b/>
                <w:sz w:val="20"/>
                <w:szCs w:val="20"/>
              </w:rPr>
              <w:t xml:space="preserve"> Communication Plan</w:t>
            </w:r>
          </w:p>
          <w:p w:rsidR="00A84C7C" w:rsidRPr="00CB4F94" w:rsidRDefault="00A84C7C" w:rsidP="00CE55B2">
            <w:pPr>
              <w:rPr>
                <w:sz w:val="20"/>
                <w:szCs w:val="20"/>
              </w:rPr>
            </w:pPr>
            <w:r w:rsidRPr="00CB4F94">
              <w:rPr>
                <w:sz w:val="18"/>
                <w:szCs w:val="20"/>
              </w:rPr>
              <w:t xml:space="preserve">If you intend to use a </w:t>
            </w:r>
            <w:r w:rsidR="00DD7789">
              <w:rPr>
                <w:sz w:val="18"/>
                <w:szCs w:val="20"/>
              </w:rPr>
              <w:t>research</w:t>
            </w:r>
            <w:r w:rsidRPr="00CB4F94">
              <w:rPr>
                <w:sz w:val="18"/>
                <w:szCs w:val="20"/>
              </w:rPr>
              <w:t xml:space="preserve"> method other than online or paper, </w:t>
            </w:r>
            <w:r>
              <w:rPr>
                <w:sz w:val="18"/>
                <w:szCs w:val="20"/>
              </w:rPr>
              <w:t xml:space="preserve">or if you would like to provide additional details regarding your communication plan, </w:t>
            </w:r>
            <w:r w:rsidRPr="00CB4F94">
              <w:rPr>
                <w:sz w:val="18"/>
                <w:szCs w:val="20"/>
              </w:rPr>
              <w:t xml:space="preserve">please describe your approach below. </w:t>
            </w:r>
          </w:p>
        </w:tc>
      </w:tr>
      <w:tr w:rsidR="00A84C7C" w:rsidTr="00CE55B2">
        <w:trPr>
          <w:trHeight w:val="1196"/>
        </w:trPr>
        <w:tc>
          <w:tcPr>
            <w:tcW w:w="9710" w:type="dxa"/>
            <w:gridSpan w:val="2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Pr="003F7908" w:rsidRDefault="00D12265" w:rsidP="00CE55B2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91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N/A</w:t>
            </w:r>
          </w:p>
        </w:tc>
      </w:tr>
      <w:tr w:rsidR="00A84C7C" w:rsidTr="00CE55B2">
        <w:trPr>
          <w:trHeight w:val="449"/>
        </w:trPr>
        <w:tc>
          <w:tcPr>
            <w:tcW w:w="9710" w:type="dxa"/>
            <w:gridSpan w:val="2"/>
            <w:shd w:val="clear" w:color="auto" w:fill="E7E6E6" w:themeFill="background2"/>
          </w:tcPr>
          <w:p w:rsidR="00A84C7C" w:rsidRPr="003F7908" w:rsidRDefault="00A84C7C" w:rsidP="00CE55B2">
            <w:pPr>
              <w:rPr>
                <w:b/>
                <w:sz w:val="20"/>
                <w:szCs w:val="20"/>
              </w:rPr>
            </w:pPr>
            <w:r w:rsidRPr="003F7908">
              <w:rPr>
                <w:b/>
                <w:sz w:val="20"/>
                <w:szCs w:val="20"/>
              </w:rPr>
              <w:t>Proposed Administration Schedule</w:t>
            </w:r>
          </w:p>
          <w:p w:rsidR="00A84C7C" w:rsidRDefault="00A84C7C" w:rsidP="00CE55B2">
            <w:pPr>
              <w:rPr>
                <w:sz w:val="20"/>
                <w:szCs w:val="20"/>
              </w:rPr>
            </w:pPr>
            <w:r w:rsidRPr="003F7908">
              <w:rPr>
                <w:sz w:val="18"/>
                <w:szCs w:val="20"/>
              </w:rPr>
              <w:t xml:space="preserve">Please detail your proposed administration schedule, including dates the </w:t>
            </w:r>
            <w:r w:rsidR="00DD7789">
              <w:rPr>
                <w:sz w:val="18"/>
                <w:szCs w:val="20"/>
              </w:rPr>
              <w:t>research</w:t>
            </w:r>
            <w:r w:rsidRPr="003F7908">
              <w:rPr>
                <w:sz w:val="18"/>
                <w:szCs w:val="20"/>
              </w:rPr>
              <w:t xml:space="preserve"> will open</w:t>
            </w:r>
            <w:r>
              <w:rPr>
                <w:sz w:val="18"/>
                <w:szCs w:val="20"/>
              </w:rPr>
              <w:t xml:space="preserve"> and close</w:t>
            </w:r>
            <w:r w:rsidRPr="003F7908">
              <w:rPr>
                <w:sz w:val="18"/>
                <w:szCs w:val="20"/>
              </w:rPr>
              <w:t>, and dates for any proposed communications (e.g., invite, reminders) that will be sent to participants.</w:t>
            </w:r>
            <w:r>
              <w:rPr>
                <w:sz w:val="18"/>
                <w:szCs w:val="20"/>
              </w:rPr>
              <w:t xml:space="preserve"> </w:t>
            </w:r>
          </w:p>
        </w:tc>
      </w:tr>
      <w:tr w:rsidR="00A84C7C" w:rsidTr="00A84C7C">
        <w:trPr>
          <w:trHeight w:val="1313"/>
        </w:trPr>
        <w:tc>
          <w:tcPr>
            <w:tcW w:w="9710" w:type="dxa"/>
            <w:gridSpan w:val="2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</w:tc>
      </w:tr>
      <w:tr w:rsidR="00A84C7C" w:rsidTr="00CE55B2">
        <w:trPr>
          <w:trHeight w:val="629"/>
        </w:trPr>
        <w:tc>
          <w:tcPr>
            <w:tcW w:w="9710" w:type="dxa"/>
            <w:gridSpan w:val="2"/>
            <w:shd w:val="clear" w:color="auto" w:fill="E7E6E6" w:themeFill="background2"/>
          </w:tcPr>
          <w:p w:rsidR="00A84C7C" w:rsidRPr="003F7908" w:rsidRDefault="00A84C7C" w:rsidP="00CE55B2">
            <w:pPr>
              <w:rPr>
                <w:b/>
                <w:sz w:val="20"/>
                <w:szCs w:val="20"/>
              </w:rPr>
            </w:pPr>
            <w:r w:rsidRPr="003F7908">
              <w:rPr>
                <w:b/>
                <w:sz w:val="20"/>
                <w:szCs w:val="20"/>
              </w:rPr>
              <w:t>Incentive Plan</w:t>
            </w:r>
          </w:p>
          <w:p w:rsidR="00A84C7C" w:rsidRDefault="00A84C7C" w:rsidP="00CE55B2">
            <w:pPr>
              <w:rPr>
                <w:sz w:val="20"/>
                <w:szCs w:val="20"/>
              </w:rPr>
            </w:pPr>
            <w:r w:rsidRPr="003F7908">
              <w:rPr>
                <w:sz w:val="18"/>
                <w:szCs w:val="20"/>
              </w:rPr>
              <w:t xml:space="preserve">If applicable, please describe your plans for incentivizing participation in the </w:t>
            </w:r>
            <w:r w:rsidR="00DD7789">
              <w:rPr>
                <w:sz w:val="18"/>
                <w:szCs w:val="20"/>
              </w:rPr>
              <w:t>research</w:t>
            </w:r>
            <w:r w:rsidRPr="003F7908">
              <w:rPr>
                <w:sz w:val="18"/>
                <w:szCs w:val="20"/>
              </w:rPr>
              <w:t>. What incentive(s) will you use? How many participants will receive an incentive and how will these individuals be selected? How will the incentive(s) be delivered?</w:t>
            </w:r>
          </w:p>
        </w:tc>
      </w:tr>
      <w:tr w:rsidR="00A84C7C" w:rsidTr="00CE55B2">
        <w:trPr>
          <w:trHeight w:val="1412"/>
        </w:trPr>
        <w:tc>
          <w:tcPr>
            <w:tcW w:w="9710" w:type="dxa"/>
            <w:gridSpan w:val="2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57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N/A</w:t>
            </w: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</w:tc>
      </w:tr>
      <w:tr w:rsidR="00A84C7C" w:rsidTr="00CE55B2">
        <w:trPr>
          <w:trHeight w:val="611"/>
        </w:trPr>
        <w:tc>
          <w:tcPr>
            <w:tcW w:w="9710" w:type="dxa"/>
            <w:gridSpan w:val="2"/>
            <w:shd w:val="clear" w:color="auto" w:fill="E7E6E6" w:themeFill="background2"/>
          </w:tcPr>
          <w:p w:rsidR="00A84C7C" w:rsidRPr="001C3C68" w:rsidRDefault="00A84C7C" w:rsidP="00CE55B2">
            <w:pPr>
              <w:rPr>
                <w:b/>
                <w:sz w:val="20"/>
                <w:szCs w:val="20"/>
              </w:rPr>
            </w:pPr>
            <w:r w:rsidRPr="001C3C68">
              <w:rPr>
                <w:b/>
                <w:sz w:val="20"/>
                <w:szCs w:val="20"/>
              </w:rPr>
              <w:t xml:space="preserve">Intended </w:t>
            </w:r>
            <w:r w:rsidR="00DD7789">
              <w:rPr>
                <w:b/>
                <w:sz w:val="20"/>
                <w:szCs w:val="20"/>
              </w:rPr>
              <w:t>Research</w:t>
            </w:r>
            <w:r w:rsidRPr="001C3C68">
              <w:rPr>
                <w:b/>
                <w:sz w:val="20"/>
                <w:szCs w:val="20"/>
              </w:rPr>
              <w:t xml:space="preserve"> Frequency</w:t>
            </w:r>
          </w:p>
          <w:p w:rsidR="00A84C7C" w:rsidRDefault="00A84C7C" w:rsidP="004A1E88">
            <w:pPr>
              <w:rPr>
                <w:sz w:val="20"/>
                <w:szCs w:val="20"/>
              </w:rPr>
            </w:pPr>
            <w:r w:rsidRPr="001C3C68">
              <w:rPr>
                <w:sz w:val="18"/>
                <w:szCs w:val="20"/>
              </w:rPr>
              <w:t xml:space="preserve">Please indicate how often you plan to administer the </w:t>
            </w:r>
            <w:r w:rsidR="009F5DB7">
              <w:rPr>
                <w:sz w:val="18"/>
                <w:szCs w:val="20"/>
              </w:rPr>
              <w:t>survey</w:t>
            </w:r>
            <w:r w:rsidRPr="001C3C68">
              <w:rPr>
                <w:sz w:val="18"/>
                <w:szCs w:val="20"/>
              </w:rPr>
              <w:t xml:space="preserve">. Note that </w:t>
            </w:r>
            <w:r w:rsidR="009F5DB7">
              <w:rPr>
                <w:sz w:val="18"/>
                <w:szCs w:val="20"/>
              </w:rPr>
              <w:t>surveys</w:t>
            </w:r>
            <w:r>
              <w:rPr>
                <w:sz w:val="18"/>
                <w:szCs w:val="20"/>
              </w:rPr>
              <w:t xml:space="preserve"> are only approved for one-time administrations, so </w:t>
            </w:r>
            <w:r w:rsidRPr="001C3C68">
              <w:rPr>
                <w:sz w:val="18"/>
                <w:szCs w:val="20"/>
              </w:rPr>
              <w:t xml:space="preserve">each subsequent administration of the </w:t>
            </w:r>
            <w:r w:rsidR="00DD7789">
              <w:rPr>
                <w:sz w:val="18"/>
                <w:szCs w:val="20"/>
              </w:rPr>
              <w:t>research</w:t>
            </w:r>
            <w:r w:rsidRPr="001C3C68">
              <w:rPr>
                <w:sz w:val="18"/>
                <w:szCs w:val="20"/>
              </w:rPr>
              <w:t xml:space="preserve"> will need to be approved by the </w:t>
            </w:r>
            <w:r w:rsidR="004A1E88">
              <w:rPr>
                <w:sz w:val="18"/>
                <w:szCs w:val="20"/>
              </w:rPr>
              <w:t xml:space="preserve">Office of Institutional </w:t>
            </w:r>
            <w:r w:rsidR="009F5DB7">
              <w:rPr>
                <w:sz w:val="18"/>
                <w:szCs w:val="20"/>
              </w:rPr>
              <w:t>Effectiveness</w:t>
            </w:r>
            <w:r w:rsidR="004A1E88">
              <w:rPr>
                <w:sz w:val="18"/>
                <w:szCs w:val="20"/>
              </w:rPr>
              <w:t xml:space="preserve"> and added to the Campus</w:t>
            </w:r>
            <w:r w:rsidRPr="001C3C68">
              <w:rPr>
                <w:sz w:val="18"/>
                <w:szCs w:val="20"/>
              </w:rPr>
              <w:t xml:space="preserve"> </w:t>
            </w:r>
            <w:r w:rsidR="00DD7789">
              <w:rPr>
                <w:sz w:val="18"/>
                <w:szCs w:val="20"/>
              </w:rPr>
              <w:t>Research</w:t>
            </w:r>
            <w:r w:rsidRPr="001C3C68">
              <w:rPr>
                <w:sz w:val="18"/>
                <w:szCs w:val="20"/>
              </w:rPr>
              <w:t xml:space="preserve"> Calendar.  </w:t>
            </w:r>
          </w:p>
        </w:tc>
      </w:tr>
      <w:tr w:rsidR="00A84C7C" w:rsidTr="00CE55B2">
        <w:trPr>
          <w:trHeight w:val="1637"/>
        </w:trPr>
        <w:tc>
          <w:tcPr>
            <w:tcW w:w="9710" w:type="dxa"/>
            <w:gridSpan w:val="2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42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One time only</w:t>
            </w: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08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Once each semester</w:t>
            </w: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054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Annually</w:t>
            </w: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012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Biannually</w:t>
            </w:r>
          </w:p>
          <w:p w:rsidR="00A84C7C" w:rsidRPr="00B01D7F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69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Other (please specify):</w:t>
            </w:r>
          </w:p>
          <w:p w:rsidR="00A84C7C" w:rsidRDefault="00A84C7C" w:rsidP="00CE55B2">
            <w:pPr>
              <w:rPr>
                <w:sz w:val="20"/>
                <w:szCs w:val="20"/>
              </w:rPr>
            </w:pPr>
          </w:p>
        </w:tc>
      </w:tr>
      <w:tr w:rsidR="00A84C7C" w:rsidTr="00CE55B2">
        <w:trPr>
          <w:trHeight w:val="503"/>
        </w:trPr>
        <w:tc>
          <w:tcPr>
            <w:tcW w:w="9710" w:type="dxa"/>
            <w:gridSpan w:val="2"/>
            <w:shd w:val="clear" w:color="auto" w:fill="E7E6E6" w:themeFill="background2"/>
          </w:tcPr>
          <w:p w:rsidR="00A84C7C" w:rsidRDefault="00A84C7C" w:rsidP="00CE55B2">
            <w:pPr>
              <w:rPr>
                <w:sz w:val="20"/>
                <w:szCs w:val="20"/>
              </w:rPr>
            </w:pPr>
            <w:r w:rsidRPr="001C3C68">
              <w:rPr>
                <w:b/>
                <w:sz w:val="20"/>
                <w:szCs w:val="20"/>
              </w:rPr>
              <w:t>Voluntary &amp; Confidential Participation</w:t>
            </w:r>
            <w:r>
              <w:rPr>
                <w:sz w:val="20"/>
                <w:szCs w:val="20"/>
              </w:rPr>
              <w:br/>
            </w:r>
            <w:r w:rsidRPr="001C3C68">
              <w:rPr>
                <w:sz w:val="18"/>
                <w:szCs w:val="20"/>
              </w:rPr>
              <w:t>Please describe your plan to ensure voluntary participation and address issues of confidentiality and anonymity.</w:t>
            </w:r>
          </w:p>
        </w:tc>
      </w:tr>
      <w:tr w:rsidR="00A84C7C" w:rsidTr="00CE55B2">
        <w:trPr>
          <w:trHeight w:val="1421"/>
        </w:trPr>
        <w:tc>
          <w:tcPr>
            <w:tcW w:w="9710" w:type="dxa"/>
            <w:gridSpan w:val="2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</w:tc>
      </w:tr>
    </w:tbl>
    <w:p w:rsidR="00A84C7C" w:rsidRDefault="00A84C7C" w:rsidP="00A84C7C"/>
    <w:p w:rsidR="00A84C7C" w:rsidRDefault="00A84C7C" w:rsidP="00A84C7C">
      <w:pPr>
        <w:pStyle w:val="ListParagraph"/>
        <w:numPr>
          <w:ilvl w:val="0"/>
          <w:numId w:val="1"/>
        </w:numPr>
      </w:pPr>
      <w:r>
        <w:t>Acknowledgements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A84C7C" w:rsidTr="00CE55B2">
        <w:tc>
          <w:tcPr>
            <w:tcW w:w="9710" w:type="dxa"/>
            <w:shd w:val="clear" w:color="auto" w:fill="E7E6E6" w:themeFill="background2"/>
          </w:tcPr>
          <w:p w:rsidR="00A84C7C" w:rsidRPr="001C3C68" w:rsidRDefault="004A1E88" w:rsidP="00CE55B2">
            <w:pPr>
              <w:rPr>
                <w:b/>
              </w:rPr>
            </w:pPr>
            <w:r>
              <w:rPr>
                <w:b/>
                <w:sz w:val="20"/>
              </w:rPr>
              <w:t>A campus</w:t>
            </w:r>
            <w:r w:rsidR="00A84C7C" w:rsidRPr="001C3C68">
              <w:rPr>
                <w:b/>
                <w:sz w:val="20"/>
              </w:rPr>
              <w:t xml:space="preserve"> </w:t>
            </w:r>
            <w:r w:rsidR="00DD7789">
              <w:rPr>
                <w:b/>
                <w:sz w:val="20"/>
              </w:rPr>
              <w:t>research</w:t>
            </w:r>
            <w:r w:rsidR="00A84C7C" w:rsidRPr="001C3C68">
              <w:rPr>
                <w:b/>
                <w:sz w:val="20"/>
              </w:rPr>
              <w:t xml:space="preserve"> administration, analysis, and reporting must comply with the Family Education Rights &amp; Privacy Act (FERPA); </w:t>
            </w:r>
            <w:r w:rsidR="009F5DB7">
              <w:rPr>
                <w:b/>
                <w:sz w:val="20"/>
              </w:rPr>
              <w:t>college</w:t>
            </w:r>
            <w:r w:rsidR="00A84C7C" w:rsidRPr="001C3C68">
              <w:rPr>
                <w:b/>
                <w:sz w:val="20"/>
              </w:rPr>
              <w:t xml:space="preserve"> standards for confidentiality</w:t>
            </w:r>
            <w:r w:rsidR="00A84C7C">
              <w:rPr>
                <w:b/>
                <w:sz w:val="20"/>
              </w:rPr>
              <w:t xml:space="preserve"> and security</w:t>
            </w:r>
            <w:r w:rsidR="00A84C7C" w:rsidRPr="001C3C68">
              <w:rPr>
                <w:b/>
                <w:sz w:val="20"/>
              </w:rPr>
              <w:t xml:space="preserve"> of employee, student, and faculty data; </w:t>
            </w:r>
            <w:r w:rsidR="009F5DB7">
              <w:rPr>
                <w:b/>
                <w:sz w:val="20"/>
              </w:rPr>
              <w:t>college</w:t>
            </w:r>
            <w:r w:rsidR="00A84C7C" w:rsidRPr="001C3C68">
              <w:rPr>
                <w:b/>
                <w:sz w:val="20"/>
              </w:rPr>
              <w:t xml:space="preserve"> policy on </w:t>
            </w:r>
            <w:r w:rsidR="00A84C7C" w:rsidRPr="009F5DB7">
              <w:rPr>
                <w:b/>
                <w:sz w:val="20"/>
                <w:highlight w:val="yellow"/>
              </w:rPr>
              <w:t>Human Subjects Protec</w:t>
            </w:r>
            <w:r w:rsidRPr="009F5DB7">
              <w:rPr>
                <w:b/>
                <w:sz w:val="20"/>
                <w:highlight w:val="yellow"/>
              </w:rPr>
              <w:t>tion in Research</w:t>
            </w:r>
            <w:r>
              <w:rPr>
                <w:b/>
                <w:sz w:val="20"/>
              </w:rPr>
              <w:t xml:space="preserve">; and </w:t>
            </w:r>
            <w:r w:rsidR="009F5DB7">
              <w:rPr>
                <w:b/>
                <w:sz w:val="20"/>
              </w:rPr>
              <w:t>CEI</w:t>
            </w:r>
            <w:r w:rsidR="00A84C7C" w:rsidRPr="001C3C68">
              <w:rPr>
                <w:b/>
                <w:sz w:val="20"/>
              </w:rPr>
              <w:t xml:space="preserve"> accessibility policies. </w:t>
            </w:r>
          </w:p>
        </w:tc>
      </w:tr>
      <w:tr w:rsidR="00A84C7C" w:rsidTr="00CE55B2">
        <w:tc>
          <w:tcPr>
            <w:tcW w:w="9710" w:type="dxa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735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I acknowledge that it is my responsibility to ensure my </w:t>
            </w:r>
            <w:r w:rsidR="00DD7789">
              <w:rPr>
                <w:sz w:val="20"/>
                <w:szCs w:val="20"/>
              </w:rPr>
              <w:t>research</w:t>
            </w:r>
            <w:r w:rsidR="00A84C7C">
              <w:rPr>
                <w:sz w:val="20"/>
                <w:szCs w:val="20"/>
              </w:rPr>
              <w:t xml:space="preserve"> administration, analysis, and reporting comply with these policies.</w:t>
            </w:r>
          </w:p>
          <w:p w:rsidR="00A84C7C" w:rsidRDefault="00A84C7C" w:rsidP="00CE55B2"/>
        </w:tc>
      </w:tr>
      <w:tr w:rsidR="00A84C7C" w:rsidTr="00CE55B2">
        <w:tc>
          <w:tcPr>
            <w:tcW w:w="9710" w:type="dxa"/>
          </w:tcPr>
          <w:p w:rsidR="00A84C7C" w:rsidRPr="001C3C68" w:rsidRDefault="00A84C7C" w:rsidP="004A1E88">
            <w:pPr>
              <w:rPr>
                <w:b/>
              </w:rPr>
            </w:pPr>
            <w:r w:rsidRPr="001C3C68">
              <w:rPr>
                <w:b/>
                <w:sz w:val="20"/>
              </w:rPr>
              <w:t xml:space="preserve">The </w:t>
            </w:r>
            <w:r w:rsidR="004A1E88">
              <w:rPr>
                <w:b/>
                <w:sz w:val="20"/>
              </w:rPr>
              <w:t>President’s Advisory Committee (PAC</w:t>
            </w:r>
            <w:r w:rsidRPr="001C3C68">
              <w:rPr>
                <w:b/>
                <w:sz w:val="20"/>
              </w:rPr>
              <w:t>) assures ethical conduct and the protection of human subjects in research according to fe</w:t>
            </w:r>
            <w:r w:rsidR="004A1E88">
              <w:rPr>
                <w:b/>
                <w:sz w:val="20"/>
              </w:rPr>
              <w:t>deral regulations and institution</w:t>
            </w:r>
            <w:r w:rsidRPr="001C3C68">
              <w:rPr>
                <w:b/>
                <w:sz w:val="20"/>
              </w:rPr>
              <w:t xml:space="preserve"> policy. If your </w:t>
            </w:r>
            <w:r w:rsidR="00DD7789">
              <w:rPr>
                <w:b/>
                <w:sz w:val="20"/>
              </w:rPr>
              <w:t>research</w:t>
            </w:r>
            <w:r w:rsidRPr="001C3C68">
              <w:rPr>
                <w:b/>
                <w:sz w:val="20"/>
              </w:rPr>
              <w:t xml:space="preserve"> is designed to contribute to generalizable knowledge which may be disseminated through a scholarly paper, conference presentation or poster, or other academic outlets, your </w:t>
            </w:r>
            <w:r w:rsidR="00DD7789">
              <w:rPr>
                <w:b/>
                <w:sz w:val="20"/>
              </w:rPr>
              <w:t>research</w:t>
            </w:r>
            <w:r w:rsidRPr="001C3C68">
              <w:rPr>
                <w:b/>
                <w:sz w:val="20"/>
              </w:rPr>
              <w:t xml:space="preserve"> may also</w:t>
            </w:r>
            <w:r w:rsidR="004A1E88">
              <w:rPr>
                <w:b/>
                <w:sz w:val="20"/>
              </w:rPr>
              <w:t xml:space="preserve"> be subject to review by PAC</w:t>
            </w:r>
            <w:r w:rsidRPr="001C3C68">
              <w:rPr>
                <w:b/>
                <w:sz w:val="20"/>
              </w:rPr>
              <w:t>.</w:t>
            </w:r>
          </w:p>
        </w:tc>
      </w:tr>
      <w:tr w:rsidR="00A84C7C" w:rsidTr="00CE55B2">
        <w:tc>
          <w:tcPr>
            <w:tcW w:w="9710" w:type="dxa"/>
          </w:tcPr>
          <w:p w:rsidR="00A84C7C" w:rsidRDefault="00A84C7C" w:rsidP="00CE55B2">
            <w:pPr>
              <w:rPr>
                <w:sz w:val="20"/>
                <w:szCs w:val="20"/>
              </w:rPr>
            </w:pP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56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I acknowledge that it is</w:t>
            </w:r>
            <w:r w:rsidR="004A1E88">
              <w:rPr>
                <w:sz w:val="20"/>
                <w:szCs w:val="20"/>
              </w:rPr>
              <w:t xml:space="preserve"> my responsibility to obtain PAC</w:t>
            </w:r>
            <w:r w:rsidR="00A84C7C">
              <w:rPr>
                <w:sz w:val="20"/>
                <w:szCs w:val="20"/>
              </w:rPr>
              <w:t xml:space="preserve"> approval, if applicable to this </w:t>
            </w:r>
            <w:r w:rsidR="00DD7789">
              <w:rPr>
                <w:sz w:val="20"/>
                <w:szCs w:val="20"/>
              </w:rPr>
              <w:t>research</w:t>
            </w:r>
            <w:r w:rsidR="00A84C7C">
              <w:rPr>
                <w:sz w:val="20"/>
                <w:szCs w:val="20"/>
              </w:rPr>
              <w:t xml:space="preserve">. </w:t>
            </w:r>
          </w:p>
          <w:p w:rsidR="00A84C7C" w:rsidRDefault="00A84C7C" w:rsidP="00CE55B2"/>
        </w:tc>
      </w:tr>
    </w:tbl>
    <w:p w:rsidR="00A84C7C" w:rsidRDefault="00A84C7C" w:rsidP="00A84C7C"/>
    <w:p w:rsidR="00A84C7C" w:rsidRDefault="00A84C7C" w:rsidP="00A84C7C">
      <w:pPr>
        <w:pStyle w:val="ListParagraph"/>
        <w:numPr>
          <w:ilvl w:val="0"/>
          <w:numId w:val="1"/>
        </w:numPr>
      </w:pPr>
      <w:r>
        <w:t>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A84C7C" w:rsidTr="00CE55B2">
        <w:tc>
          <w:tcPr>
            <w:tcW w:w="9710" w:type="dxa"/>
          </w:tcPr>
          <w:p w:rsidR="00A84C7C" w:rsidRPr="001C3C68" w:rsidRDefault="00A84C7C" w:rsidP="00CE55B2">
            <w:pPr>
              <w:rPr>
                <w:b/>
              </w:rPr>
            </w:pPr>
            <w:r w:rsidRPr="001C3C68">
              <w:rPr>
                <w:b/>
                <w:sz w:val="20"/>
              </w:rPr>
              <w:t xml:space="preserve">Please include a link to test the </w:t>
            </w:r>
            <w:r w:rsidR="00DD7789">
              <w:rPr>
                <w:b/>
                <w:sz w:val="20"/>
              </w:rPr>
              <w:t>research</w:t>
            </w:r>
            <w:r w:rsidRPr="001C3C68">
              <w:rPr>
                <w:b/>
                <w:sz w:val="20"/>
              </w:rPr>
              <w:t xml:space="preserve">, if administering </w:t>
            </w:r>
            <w:r w:rsidR="009F5DB7">
              <w:rPr>
                <w:b/>
                <w:sz w:val="20"/>
              </w:rPr>
              <w:t>a</w:t>
            </w:r>
            <w:r w:rsidRPr="001C3C68">
              <w:rPr>
                <w:b/>
                <w:sz w:val="20"/>
              </w:rPr>
              <w:t xml:space="preserve"> </w:t>
            </w:r>
            <w:r w:rsidR="009F5DB7">
              <w:rPr>
                <w:b/>
                <w:sz w:val="20"/>
              </w:rPr>
              <w:t>survey</w:t>
            </w:r>
            <w:r w:rsidRPr="001C3C68">
              <w:rPr>
                <w:b/>
                <w:sz w:val="20"/>
              </w:rPr>
              <w:t xml:space="preserve"> online. Otherwise, attach a draft of your proposed </w:t>
            </w:r>
            <w:r w:rsidR="009F5DB7">
              <w:rPr>
                <w:b/>
                <w:sz w:val="20"/>
              </w:rPr>
              <w:t>survey</w:t>
            </w:r>
            <w:r w:rsidRPr="001C3C68">
              <w:rPr>
                <w:b/>
                <w:sz w:val="20"/>
              </w:rPr>
              <w:t xml:space="preserve"> content, as well as drafts of all proposed communications (e.g., invitation, reminders) </w:t>
            </w:r>
            <w:r>
              <w:rPr>
                <w:b/>
                <w:sz w:val="20"/>
              </w:rPr>
              <w:t xml:space="preserve">to participants </w:t>
            </w:r>
            <w:r w:rsidRPr="001C3C68">
              <w:rPr>
                <w:b/>
                <w:sz w:val="20"/>
              </w:rPr>
              <w:t xml:space="preserve">and any other relevant documents. </w:t>
            </w:r>
          </w:p>
        </w:tc>
      </w:tr>
      <w:tr w:rsidR="00A84C7C" w:rsidTr="00CE55B2">
        <w:tc>
          <w:tcPr>
            <w:tcW w:w="9710" w:type="dxa"/>
          </w:tcPr>
          <w:p w:rsidR="00A84C7C" w:rsidRDefault="00A84C7C" w:rsidP="00CE55B2"/>
          <w:p w:rsidR="00A84C7C" w:rsidRPr="001C3C68" w:rsidRDefault="00A84C7C" w:rsidP="00CE55B2">
            <w:pPr>
              <w:rPr>
                <w:sz w:val="20"/>
              </w:rPr>
            </w:pPr>
            <w:r w:rsidRPr="001C3C68">
              <w:rPr>
                <w:sz w:val="20"/>
              </w:rPr>
              <w:t>Attached:</w:t>
            </w: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3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</w:t>
            </w:r>
            <w:r w:rsidR="00DD7789">
              <w:rPr>
                <w:sz w:val="20"/>
                <w:szCs w:val="20"/>
              </w:rPr>
              <w:t>Research</w:t>
            </w:r>
            <w:r w:rsidR="00A84C7C">
              <w:rPr>
                <w:sz w:val="20"/>
                <w:szCs w:val="20"/>
              </w:rPr>
              <w:t xml:space="preserve"> Link or Final Draft of Proposed </w:t>
            </w:r>
            <w:r w:rsidR="00DD7789">
              <w:rPr>
                <w:sz w:val="20"/>
                <w:szCs w:val="20"/>
              </w:rPr>
              <w:t>Research</w:t>
            </w:r>
            <w:r w:rsidR="00A84C7C">
              <w:rPr>
                <w:sz w:val="20"/>
                <w:szCs w:val="20"/>
              </w:rPr>
              <w:t xml:space="preserve"> Content</w:t>
            </w: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8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Invitation to Participate</w:t>
            </w:r>
          </w:p>
          <w:p w:rsidR="00A84C7C" w:rsidRDefault="00D12265" w:rsidP="00CE55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1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7C" w:rsidRPr="00B01D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C7C">
              <w:rPr>
                <w:sz w:val="20"/>
                <w:szCs w:val="20"/>
              </w:rPr>
              <w:t xml:space="preserve"> Other Communications (if applicable)</w:t>
            </w:r>
          </w:p>
          <w:p w:rsidR="00A84C7C" w:rsidRDefault="00A84C7C" w:rsidP="00CE55B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</w:t>
            </w:r>
            <w:r w:rsidR="00DD7789">
              <w:rPr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Notification</w:t>
            </w:r>
          </w:p>
          <w:p w:rsidR="00A84C7C" w:rsidRDefault="00A84C7C" w:rsidP="00CE55B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Reminder(s) </w:t>
            </w:r>
          </w:p>
          <w:p w:rsidR="00A84C7C" w:rsidRDefault="00A84C7C" w:rsidP="00CE55B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 You </w:t>
            </w:r>
          </w:p>
          <w:p w:rsidR="00A84C7C" w:rsidRDefault="00A84C7C" w:rsidP="00CE55B2"/>
        </w:tc>
      </w:tr>
    </w:tbl>
    <w:p w:rsidR="00FF56EE" w:rsidRPr="00FF56EE" w:rsidRDefault="00FF56EE" w:rsidP="001C3C68">
      <w:pPr>
        <w:rPr>
          <w:sz w:val="20"/>
        </w:rPr>
      </w:pPr>
    </w:p>
    <w:sectPr w:rsidR="00FF56EE" w:rsidRPr="00FF56EE" w:rsidSect="00425A60">
      <w:footerReference w:type="default" r:id="rId9"/>
      <w:pgSz w:w="12240" w:h="15840"/>
      <w:pgMar w:top="720" w:right="126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0B" w:rsidRDefault="00CE730B" w:rsidP="00FF56EE">
      <w:r>
        <w:separator/>
      </w:r>
    </w:p>
  </w:endnote>
  <w:endnote w:type="continuationSeparator" w:id="0">
    <w:p w:rsidR="00CE730B" w:rsidRDefault="00CE730B" w:rsidP="00FF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71B" w:rsidRPr="00C2471B" w:rsidRDefault="00C2471B">
    <w:pPr>
      <w:pStyle w:val="Footer"/>
      <w:rPr>
        <w:sz w:val="18"/>
      </w:rPr>
    </w:pPr>
    <w:r w:rsidRPr="00C2471B">
      <w:rPr>
        <w:sz w:val="18"/>
      </w:rPr>
      <w:t xml:space="preserve">Last Updated </w:t>
    </w:r>
    <w:r w:rsidR="00165354">
      <w:rPr>
        <w:sz w:val="18"/>
      </w:rPr>
      <w:t>11/15/2021</w:t>
    </w:r>
  </w:p>
  <w:p w:rsidR="00FF56EE" w:rsidRPr="00FF56EE" w:rsidRDefault="00FF56EE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0B" w:rsidRDefault="00CE730B" w:rsidP="00FF56EE">
      <w:r>
        <w:separator/>
      </w:r>
    </w:p>
  </w:footnote>
  <w:footnote w:type="continuationSeparator" w:id="0">
    <w:p w:rsidR="00CE730B" w:rsidRDefault="00CE730B" w:rsidP="00FF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3F2F"/>
    <w:multiLevelType w:val="hybridMultilevel"/>
    <w:tmpl w:val="402C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4880"/>
    <w:multiLevelType w:val="hybridMultilevel"/>
    <w:tmpl w:val="C3C8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C4E"/>
    <w:multiLevelType w:val="hybridMultilevel"/>
    <w:tmpl w:val="F088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D5"/>
    <w:rsid w:val="00005551"/>
    <w:rsid w:val="00023760"/>
    <w:rsid w:val="0005642E"/>
    <w:rsid w:val="00067BF2"/>
    <w:rsid w:val="000814EA"/>
    <w:rsid w:val="00081559"/>
    <w:rsid w:val="0008663E"/>
    <w:rsid w:val="000C657B"/>
    <w:rsid w:val="000D7087"/>
    <w:rsid w:val="000E4197"/>
    <w:rsid w:val="001478E6"/>
    <w:rsid w:val="00150646"/>
    <w:rsid w:val="00165354"/>
    <w:rsid w:val="001C3C68"/>
    <w:rsid w:val="001D3EBC"/>
    <w:rsid w:val="00262EF5"/>
    <w:rsid w:val="002656CA"/>
    <w:rsid w:val="0027041D"/>
    <w:rsid w:val="00270DD5"/>
    <w:rsid w:val="00277233"/>
    <w:rsid w:val="002A3199"/>
    <w:rsid w:val="003418AC"/>
    <w:rsid w:val="003A4846"/>
    <w:rsid w:val="003F6450"/>
    <w:rsid w:val="003F7908"/>
    <w:rsid w:val="00425A60"/>
    <w:rsid w:val="00447AD9"/>
    <w:rsid w:val="0047260A"/>
    <w:rsid w:val="004A1E88"/>
    <w:rsid w:val="004E4151"/>
    <w:rsid w:val="00501F38"/>
    <w:rsid w:val="00542AF5"/>
    <w:rsid w:val="005454EF"/>
    <w:rsid w:val="005614E5"/>
    <w:rsid w:val="0058535C"/>
    <w:rsid w:val="005F6DEF"/>
    <w:rsid w:val="00646EF2"/>
    <w:rsid w:val="00650A6D"/>
    <w:rsid w:val="00650BAC"/>
    <w:rsid w:val="006825ED"/>
    <w:rsid w:val="006F299C"/>
    <w:rsid w:val="007308B9"/>
    <w:rsid w:val="007950A1"/>
    <w:rsid w:val="007B667C"/>
    <w:rsid w:val="007E3A13"/>
    <w:rsid w:val="008F7402"/>
    <w:rsid w:val="0093353E"/>
    <w:rsid w:val="00966F2D"/>
    <w:rsid w:val="009927BC"/>
    <w:rsid w:val="009A1D78"/>
    <w:rsid w:val="009F5DB7"/>
    <w:rsid w:val="00A32793"/>
    <w:rsid w:val="00A73AFC"/>
    <w:rsid w:val="00A84C7C"/>
    <w:rsid w:val="00B013C6"/>
    <w:rsid w:val="00B01CF6"/>
    <w:rsid w:val="00B01D7F"/>
    <w:rsid w:val="00B77680"/>
    <w:rsid w:val="00B95CF4"/>
    <w:rsid w:val="00C13EED"/>
    <w:rsid w:val="00C2471B"/>
    <w:rsid w:val="00C342DF"/>
    <w:rsid w:val="00C85434"/>
    <w:rsid w:val="00CA514C"/>
    <w:rsid w:val="00CB4F94"/>
    <w:rsid w:val="00CE730B"/>
    <w:rsid w:val="00D12265"/>
    <w:rsid w:val="00D3746F"/>
    <w:rsid w:val="00D61955"/>
    <w:rsid w:val="00D776A3"/>
    <w:rsid w:val="00D84E19"/>
    <w:rsid w:val="00DA2364"/>
    <w:rsid w:val="00DD7789"/>
    <w:rsid w:val="00DE643A"/>
    <w:rsid w:val="00E03157"/>
    <w:rsid w:val="00E05B1E"/>
    <w:rsid w:val="00E5034E"/>
    <w:rsid w:val="00EA0639"/>
    <w:rsid w:val="00F1693F"/>
    <w:rsid w:val="00F74D3F"/>
    <w:rsid w:val="00F90045"/>
    <w:rsid w:val="00F96DD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7E9A-4F86-41E9-9E3A-4351219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06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7B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C68"/>
    <w:pPr>
      <w:ind w:left="720"/>
      <w:contextualSpacing/>
    </w:pPr>
  </w:style>
  <w:style w:type="paragraph" w:styleId="Header">
    <w:name w:val="header"/>
    <w:basedOn w:val="Normal"/>
    <w:link w:val="HeaderChar"/>
    <w:rsid w:val="00FF5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56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6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6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.edu/hr/policies-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DE70-E8A3-4BFC-9FEE-EC310F34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University-Wide Survey Proposal</vt:lpstr>
    </vt:vector>
  </TitlesOfParts>
  <Company>Cal State San Marcos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University-Wide Survey Proposal</dc:title>
  <dc:subject/>
  <dc:creator>Pat Morris</dc:creator>
  <cp:keywords/>
  <dc:description/>
  <cp:lastModifiedBy>Amy Brumfield</cp:lastModifiedBy>
  <cp:revision>2</cp:revision>
  <cp:lastPrinted>2016-12-08T15:34:00Z</cp:lastPrinted>
  <dcterms:created xsi:type="dcterms:W3CDTF">2024-07-30T15:02:00Z</dcterms:created>
  <dcterms:modified xsi:type="dcterms:W3CDTF">2024-07-30T15:02:00Z</dcterms:modified>
</cp:coreProperties>
</file>